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6FC" w:rsidRDefault="001A16FC" w:rsidP="001A16FC">
      <w:pPr>
        <w:jc w:val="right"/>
      </w:pPr>
      <w:r>
        <w:t xml:space="preserve">Den </w:t>
      </w:r>
      <w:r w:rsidR="00F95841">
        <w:t>25. maj 2011</w:t>
      </w:r>
    </w:p>
    <w:p w:rsidR="0059349E" w:rsidRDefault="006149BB" w:rsidP="001A16FC">
      <w:pPr>
        <w:jc w:val="center"/>
        <w:rPr>
          <w:b/>
          <w:sz w:val="28"/>
          <w:szCs w:val="28"/>
          <w:u w:val="single"/>
        </w:rPr>
      </w:pPr>
      <w:r>
        <w:rPr>
          <w:b/>
          <w:sz w:val="28"/>
          <w:szCs w:val="28"/>
          <w:u w:val="single"/>
        </w:rPr>
        <w:t>Referat af</w:t>
      </w:r>
      <w:r w:rsidR="001A16FC" w:rsidRPr="001A16FC">
        <w:rPr>
          <w:b/>
          <w:sz w:val="28"/>
          <w:szCs w:val="28"/>
          <w:u w:val="single"/>
        </w:rPr>
        <w:t xml:space="preserve"> møde i KVO-bestyrelsen</w:t>
      </w:r>
    </w:p>
    <w:p w:rsidR="001A16FC" w:rsidRDefault="001A16FC" w:rsidP="001A16FC">
      <w:pPr>
        <w:jc w:val="center"/>
        <w:rPr>
          <w:b/>
          <w:sz w:val="28"/>
          <w:szCs w:val="28"/>
          <w:u w:val="single"/>
        </w:rPr>
      </w:pPr>
    </w:p>
    <w:p w:rsidR="001A16FC" w:rsidRPr="001A16FC" w:rsidRDefault="001A16FC" w:rsidP="001A16FC">
      <w:pPr>
        <w:jc w:val="center"/>
        <w:rPr>
          <w:b/>
          <w:sz w:val="28"/>
          <w:szCs w:val="28"/>
          <w:u w:val="single"/>
        </w:rPr>
      </w:pPr>
    </w:p>
    <w:p w:rsidR="001A16FC" w:rsidRDefault="001A16FC" w:rsidP="001A16FC">
      <w:r w:rsidRPr="001A16FC">
        <w:rPr>
          <w:b/>
        </w:rPr>
        <w:t>Tid:</w:t>
      </w:r>
      <w:r>
        <w:rPr>
          <w:b/>
        </w:rPr>
        <w:tab/>
      </w:r>
      <w:r w:rsidR="00F95841" w:rsidRPr="00F95841">
        <w:t>T</w:t>
      </w:r>
      <w:r w:rsidR="00577740">
        <w:t>o</w:t>
      </w:r>
      <w:r w:rsidR="00F95841" w:rsidRPr="00F95841">
        <w:t xml:space="preserve">rsdag den </w:t>
      </w:r>
      <w:r w:rsidR="00577740">
        <w:t>31</w:t>
      </w:r>
      <w:r w:rsidR="00F95841" w:rsidRPr="00F95841">
        <w:t>. maj 201</w:t>
      </w:r>
      <w:r w:rsidR="00577740">
        <w:t>2</w:t>
      </w:r>
      <w:r w:rsidR="00F95841">
        <w:t xml:space="preserve"> kl. 1900</w:t>
      </w:r>
      <w:r w:rsidR="00F95841">
        <w:tab/>
      </w:r>
    </w:p>
    <w:p w:rsidR="001A16FC" w:rsidRDefault="001A16FC" w:rsidP="001A16FC">
      <w:r w:rsidRPr="001A16FC">
        <w:rPr>
          <w:b/>
        </w:rPr>
        <w:t>Sted:</w:t>
      </w:r>
      <w:r>
        <w:rPr>
          <w:b/>
        </w:rPr>
        <w:t xml:space="preserve"> </w:t>
      </w:r>
      <w:r w:rsidR="00F95841">
        <w:rPr>
          <w:b/>
        </w:rPr>
        <w:tab/>
      </w:r>
      <w:r w:rsidR="00577740">
        <w:t>Fangel Vandværk, Stensgårdsvej 6, Fangel, 5260 Odense S</w:t>
      </w:r>
    </w:p>
    <w:p w:rsidR="00F95841" w:rsidRPr="00F95841" w:rsidRDefault="00F95841" w:rsidP="001A16FC">
      <w:pPr>
        <w:rPr>
          <w:b/>
        </w:rPr>
      </w:pPr>
      <w:r>
        <w:rPr>
          <w:b/>
        </w:rPr>
        <w:t>Deltagere:</w:t>
      </w:r>
      <w:r>
        <w:rPr>
          <w:b/>
        </w:rPr>
        <w:tab/>
      </w:r>
      <w:r w:rsidR="00EC6BEF" w:rsidRPr="00EC6BEF">
        <w:t>Aksel Snerling</w:t>
      </w:r>
      <w:r w:rsidR="00EC6BEF">
        <w:t xml:space="preserve"> Søhus, Vandværk, Henning Jensen, Næsby Vandværk, Kurt Madsen, Højby </w:t>
      </w:r>
      <w:r w:rsidR="00EC6BEF">
        <w:tab/>
        <w:t xml:space="preserve">Vandværk, Arne Svendsen, VandCenter Syd, Eva Fischer-Nielsen, Odense Kommune, Niels </w:t>
      </w:r>
      <w:r w:rsidR="00EC6BEF">
        <w:tab/>
        <w:t xml:space="preserve">Chr. Larsen, Fangel Vandværk. </w:t>
      </w:r>
    </w:p>
    <w:p w:rsidR="001A16FC" w:rsidRDefault="001A16FC" w:rsidP="001A16FC">
      <w:pPr>
        <w:rPr>
          <w:b/>
        </w:rPr>
      </w:pPr>
    </w:p>
    <w:p w:rsidR="001A16FC" w:rsidRDefault="001A16FC" w:rsidP="001A16FC">
      <w:pPr>
        <w:rPr>
          <w:b/>
        </w:rPr>
      </w:pPr>
    </w:p>
    <w:p w:rsidR="001C0A53" w:rsidRDefault="001C0A53" w:rsidP="001A16FC">
      <w:pPr>
        <w:pStyle w:val="Listeafsnit"/>
        <w:numPr>
          <w:ilvl w:val="0"/>
          <w:numId w:val="1"/>
        </w:numPr>
      </w:pPr>
      <w:r>
        <w:t>Godkendelse af dagsorden</w:t>
      </w:r>
    </w:p>
    <w:p w:rsidR="00EC6BEF" w:rsidRDefault="00EC6BEF" w:rsidP="00EC6BEF">
      <w:pPr>
        <w:pStyle w:val="Listeafsnit"/>
        <w:numPr>
          <w:ilvl w:val="0"/>
          <w:numId w:val="1"/>
        </w:numPr>
      </w:pPr>
      <w:r>
        <w:t>Konstituering af bestyrelsen efter repræsentantskabsmødet den 1</w:t>
      </w:r>
      <w:r w:rsidR="00577740">
        <w:t>2</w:t>
      </w:r>
      <w:r>
        <w:t>. april</w:t>
      </w:r>
    </w:p>
    <w:p w:rsidR="001A16FC" w:rsidRDefault="001A16FC" w:rsidP="001A16FC">
      <w:pPr>
        <w:pStyle w:val="Listeafsnit"/>
        <w:numPr>
          <w:ilvl w:val="0"/>
          <w:numId w:val="1"/>
        </w:numPr>
      </w:pPr>
      <w:r w:rsidRPr="001A16FC">
        <w:t>Godkendels</w:t>
      </w:r>
      <w:r w:rsidR="00EC6BEF">
        <w:t>e af referat fra sidste møde (herunder evaluering af repræsentantskabsmødet)</w:t>
      </w:r>
    </w:p>
    <w:p w:rsidR="00EC6BEF" w:rsidRDefault="00EC6BEF" w:rsidP="001A16FC">
      <w:pPr>
        <w:pStyle w:val="Listeafsnit"/>
        <w:numPr>
          <w:ilvl w:val="0"/>
          <w:numId w:val="1"/>
        </w:numPr>
      </w:pPr>
      <w:r>
        <w:t>Emner til kommende KVO-møder</w:t>
      </w:r>
    </w:p>
    <w:p w:rsidR="001A16FC" w:rsidRDefault="001A16FC" w:rsidP="001A16FC">
      <w:pPr>
        <w:pStyle w:val="Listeafsnit"/>
        <w:numPr>
          <w:ilvl w:val="0"/>
          <w:numId w:val="1"/>
        </w:numPr>
      </w:pPr>
      <w:r>
        <w:t>Meddelelser</w:t>
      </w:r>
    </w:p>
    <w:p w:rsidR="001A16FC" w:rsidRDefault="001A16FC" w:rsidP="001A16FC">
      <w:pPr>
        <w:pStyle w:val="Listeafsnit"/>
        <w:numPr>
          <w:ilvl w:val="0"/>
          <w:numId w:val="1"/>
        </w:numPr>
      </w:pPr>
      <w:r>
        <w:t>Orientering om KVO-økonomien</w:t>
      </w:r>
    </w:p>
    <w:p w:rsidR="001A16FC" w:rsidRDefault="00DB64E1" w:rsidP="001A16FC">
      <w:pPr>
        <w:pStyle w:val="Listeafsnit"/>
        <w:numPr>
          <w:ilvl w:val="0"/>
          <w:numId w:val="1"/>
        </w:numPr>
      </w:pPr>
      <w:r>
        <w:t>Næste møder (planlægning af mødekalender for resten af KVO-året)</w:t>
      </w:r>
    </w:p>
    <w:p w:rsidR="001A16FC" w:rsidRDefault="001A16FC" w:rsidP="001A16FC">
      <w:pPr>
        <w:pStyle w:val="Listeafsnit"/>
        <w:numPr>
          <w:ilvl w:val="0"/>
          <w:numId w:val="1"/>
        </w:numPr>
      </w:pPr>
      <w:r>
        <w:t>Eventuelt</w:t>
      </w:r>
    </w:p>
    <w:p w:rsidR="00F95841" w:rsidRDefault="00F95841" w:rsidP="00F95841"/>
    <w:p w:rsidR="00F95841" w:rsidRDefault="00F95841" w:rsidP="00F95841">
      <w:r>
        <w:t>1. Dagsordenen blev godkendt uden kommentarer</w:t>
      </w:r>
      <w:r w:rsidR="00EC6BEF">
        <w:t>.</w:t>
      </w:r>
    </w:p>
    <w:p w:rsidR="009A3CEF" w:rsidRDefault="009A3CEF" w:rsidP="00F95841"/>
    <w:p w:rsidR="00EC6BEF" w:rsidRDefault="00EC6BEF" w:rsidP="00EC6BEF">
      <w:pPr>
        <w:ind w:left="284" w:hanging="284"/>
      </w:pPr>
      <w:r>
        <w:t xml:space="preserve">2. Formand, Aksel Snerling, næstformand </w:t>
      </w:r>
      <w:r w:rsidR="00577740">
        <w:t>Henning Jensen</w:t>
      </w:r>
      <w:r>
        <w:t>, kasserer Arne Svendsen, sekretær, Niels Chr. Larsen.</w:t>
      </w:r>
    </w:p>
    <w:p w:rsidR="00577740" w:rsidRDefault="00577740" w:rsidP="00EC6BEF">
      <w:pPr>
        <w:ind w:left="284" w:hanging="284"/>
      </w:pPr>
      <w:r>
        <w:t xml:space="preserve">Henning og Aksel fortsætter i </w:t>
      </w:r>
      <w:proofErr w:type="spellStart"/>
      <w:r>
        <w:t>Vandrådet</w:t>
      </w:r>
      <w:proofErr w:type="spellEnd"/>
      <w:r>
        <w:t>.</w:t>
      </w:r>
    </w:p>
    <w:p w:rsidR="009A3CEF" w:rsidRDefault="009A3CEF" w:rsidP="00EC6BEF">
      <w:pPr>
        <w:ind w:left="284" w:hanging="284"/>
      </w:pPr>
    </w:p>
    <w:p w:rsidR="00577740" w:rsidRDefault="00EC6BEF" w:rsidP="00EC6BEF">
      <w:pPr>
        <w:ind w:left="284" w:hanging="284"/>
      </w:pPr>
      <w:r>
        <w:t>3. Unde</w:t>
      </w:r>
      <w:r w:rsidR="00C86AC3">
        <w:t>r</w:t>
      </w:r>
      <w:r>
        <w:t xml:space="preserve"> dette punkt blev repræsentantskabsmødet evalueret</w:t>
      </w:r>
      <w:r w:rsidR="00577740">
        <w:t>. Referatet blev godkendt.</w:t>
      </w:r>
    </w:p>
    <w:p w:rsidR="00577740" w:rsidRDefault="00C86AC3" w:rsidP="00EC6BEF">
      <w:pPr>
        <w:ind w:left="284" w:hanging="284"/>
      </w:pPr>
      <w:r>
        <w:t xml:space="preserve"> Der var enighed om, at mødet var gået godt</w:t>
      </w:r>
      <w:r w:rsidR="00577740">
        <w:t>.</w:t>
      </w:r>
    </w:p>
    <w:p w:rsidR="00577740" w:rsidRDefault="00577740" w:rsidP="00EC6BEF">
      <w:pPr>
        <w:ind w:left="284" w:hanging="284"/>
      </w:pPr>
      <w:r>
        <w:lastRenderedPageBreak/>
        <w:t>Indlæg fra Odense Kommune vedr. indsatsplaner og beskyttelse af grundvandet. Der blev givet udtryk for nogen frustration over at der stadig ikke er kommet et udspil fra Staten - der forudses ingen konkrete oplysninger om tidspunktet for udgivelse af en rapport.</w:t>
      </w:r>
    </w:p>
    <w:p w:rsidR="00577740" w:rsidRDefault="00577740" w:rsidP="00EC6BEF">
      <w:pPr>
        <w:ind w:left="284" w:hanging="284"/>
      </w:pPr>
      <w:r>
        <w:t xml:space="preserve">Bestyrelsen var </w:t>
      </w:r>
      <w:proofErr w:type="gramStart"/>
      <w:r>
        <w:t>enige</w:t>
      </w:r>
      <w:proofErr w:type="gramEnd"/>
      <w:r>
        <w:t xml:space="preserve"> om, at de enkelte vandværker ikke skulle afvente rapporten hvis de havde ønsker om foranstaltninger til beskyttelse af grundvandet.</w:t>
      </w:r>
    </w:p>
    <w:p w:rsidR="00577740" w:rsidRDefault="00577740" w:rsidP="00EC6BEF">
      <w:pPr>
        <w:ind w:left="284" w:hanging="284"/>
      </w:pPr>
      <w:r>
        <w:t xml:space="preserve">Odense Kommune har nogle overvejelser i gang og vi afventer et udspil fra Line </w:t>
      </w:r>
      <w:proofErr w:type="spellStart"/>
      <w:r>
        <w:t>Schock</w:t>
      </w:r>
      <w:proofErr w:type="spellEnd"/>
      <w:r>
        <w:t xml:space="preserve"> Jensen</w:t>
      </w:r>
      <w:r w:rsidR="00847EE7">
        <w:t>.</w:t>
      </w:r>
    </w:p>
    <w:p w:rsidR="00C86AC3" w:rsidRDefault="00C86AC3" w:rsidP="00EC6BEF">
      <w:pPr>
        <w:ind w:left="284" w:hanging="284"/>
      </w:pPr>
      <w:r>
        <w:tab/>
        <w:t xml:space="preserve">Der var enighed om at de to indlæg fra Odense Kommune var relevante og gode. Bestyrelsen var dog </w:t>
      </w:r>
      <w:proofErr w:type="gramStart"/>
      <w:r>
        <w:t>enige</w:t>
      </w:r>
      <w:proofErr w:type="gramEnd"/>
      <w:r>
        <w:t xml:space="preserve"> om at beslutningen om at de enkelte vandværker skal forhandle individuelt med Odense Kommune omkring indsatsplanerne måske trænger til en  mere grundig overvejelse. Der var enighed om at Aksel og Henning stadig skal repræsentere KVO ved møderne i styregruppen. Der var enighed om at KVO skulle tilbyde en form for konsulentbistand ved de individuelle forhandlinger, specielt til de </w:t>
      </w:r>
      <w:proofErr w:type="spellStart"/>
      <w:r>
        <w:t>smaå</w:t>
      </w:r>
      <w:proofErr w:type="spellEnd"/>
      <w:r>
        <w:t xml:space="preserve"> vandværker.</w:t>
      </w:r>
    </w:p>
    <w:p w:rsidR="009A3CEF" w:rsidRDefault="009A3CEF" w:rsidP="00C86AC3"/>
    <w:p w:rsidR="009A3CEF" w:rsidRDefault="009A3CEF" w:rsidP="00C86AC3">
      <w:r>
        <w:t>4. Følgende emner blev vedtaget:</w:t>
      </w:r>
    </w:p>
    <w:p w:rsidR="009A3CEF" w:rsidRDefault="009A3CEF" w:rsidP="00C86AC3">
      <w:r>
        <w:t>Dokumenteret drikkevandssikkerhed</w:t>
      </w:r>
      <w:r w:rsidR="00847EE7">
        <w:t xml:space="preserve"> er et emne som fortsætter i 2012. Aksel </w:t>
      </w:r>
      <w:proofErr w:type="gramStart"/>
      <w:r w:rsidR="00847EE7">
        <w:t>viste  nogle</w:t>
      </w:r>
      <w:proofErr w:type="gramEnd"/>
      <w:r w:rsidR="00847EE7">
        <w:t xml:space="preserve"> skemaer med "standardhændelser" der  udfyldes og tilbydes til relevante vandværker</w:t>
      </w:r>
      <w:r>
        <w:t>.</w:t>
      </w:r>
      <w:r w:rsidR="00847EE7">
        <w:t xml:space="preserve"> Der var enighed om at det var en god ide. Der skal arbejdes videre med en model hvor KVO (læs Aksel) tilbyder hjælp til interesserede vandværker.</w:t>
      </w:r>
    </w:p>
    <w:p w:rsidR="00847EE7" w:rsidRDefault="00847EE7" w:rsidP="00C86AC3">
      <w:r>
        <w:t>Priser for prøvetagninger blev berørt og der var enighed om, at den bedste pris nok kan opnås hvis alle værker bruger samme laboratorium. VCS vil forsøge at indhente tilbud ved næste udbud, som er i 2013.</w:t>
      </w:r>
    </w:p>
    <w:p w:rsidR="003B75CD" w:rsidRDefault="009A3CEF" w:rsidP="00847EE7">
      <w:r>
        <w:t xml:space="preserve">5. </w:t>
      </w:r>
      <w:r w:rsidR="00847EE7">
        <w:t>Ingen meddelelser</w:t>
      </w:r>
    </w:p>
    <w:p w:rsidR="003B75CD" w:rsidRDefault="003B75CD" w:rsidP="00C86AC3">
      <w:r>
        <w:t>6. Ar</w:t>
      </w:r>
      <w:r w:rsidR="00847EE7">
        <w:t>ne</w:t>
      </w:r>
      <w:r>
        <w:t xml:space="preserve"> kunne oplyse, at der er en kassebeholdning på kr. </w:t>
      </w:r>
      <w:r w:rsidR="00847EE7">
        <w:t>9106,23</w:t>
      </w:r>
      <w:r>
        <w:t>,-.</w:t>
      </w:r>
    </w:p>
    <w:p w:rsidR="00DB64E1" w:rsidRDefault="00847EE7" w:rsidP="00C86AC3">
      <w:r>
        <w:t xml:space="preserve">Afventer afregning for afholdelse af </w:t>
      </w:r>
      <w:proofErr w:type="spellStart"/>
      <w:r>
        <w:t>rep.møde</w:t>
      </w:r>
      <w:proofErr w:type="spellEnd"/>
      <w:r w:rsidR="003B75CD">
        <w:t>.</w:t>
      </w:r>
    </w:p>
    <w:p w:rsidR="00DB64E1" w:rsidRDefault="00DB64E1" w:rsidP="00C86AC3">
      <w:r>
        <w:t>7. Følgende møder blev aftalt:</w:t>
      </w:r>
    </w:p>
    <w:p w:rsidR="00DB64E1" w:rsidRDefault="00DB64E1" w:rsidP="00C86AC3">
      <w:r>
        <w:t>1</w:t>
      </w:r>
      <w:r w:rsidR="00847EE7">
        <w:t>9</w:t>
      </w:r>
      <w:r>
        <w:t>. september 201</w:t>
      </w:r>
      <w:r w:rsidR="00847EE7">
        <w:t>2</w:t>
      </w:r>
      <w:r>
        <w:t xml:space="preserve"> (Søhus)</w:t>
      </w:r>
    </w:p>
    <w:p w:rsidR="00DB64E1" w:rsidRDefault="00DB64E1" w:rsidP="00C86AC3">
      <w:r>
        <w:t>2</w:t>
      </w:r>
      <w:r w:rsidR="00847EE7">
        <w:t>1</w:t>
      </w:r>
      <w:r>
        <w:t>. november 201</w:t>
      </w:r>
      <w:r w:rsidR="00847EE7">
        <w:t>2</w:t>
      </w:r>
      <w:r>
        <w:t xml:space="preserve"> (Næsby)</w:t>
      </w:r>
    </w:p>
    <w:p w:rsidR="00DB64E1" w:rsidRDefault="00DB64E1" w:rsidP="00C86AC3">
      <w:r>
        <w:t>2</w:t>
      </w:r>
      <w:r w:rsidR="00847EE7">
        <w:t>3</w:t>
      </w:r>
      <w:r>
        <w:t>. januar 201</w:t>
      </w:r>
      <w:r w:rsidR="00847EE7">
        <w:t>3</w:t>
      </w:r>
      <w:r>
        <w:t xml:space="preserve"> (VCS)</w:t>
      </w:r>
    </w:p>
    <w:p w:rsidR="00DB64E1" w:rsidRDefault="00DB64E1" w:rsidP="00C86AC3">
      <w:r>
        <w:t>1</w:t>
      </w:r>
      <w:r w:rsidR="00847EE7">
        <w:t>1</w:t>
      </w:r>
      <w:r>
        <w:t>. april 201</w:t>
      </w:r>
      <w:r w:rsidR="00847EE7">
        <w:t>3</w:t>
      </w:r>
      <w:r>
        <w:t xml:space="preserve"> (Repræsentantskabsmøde</w:t>
      </w:r>
      <w:r w:rsidR="00847EE7">
        <w:t>, Ejby Mølle</w:t>
      </w:r>
      <w:r>
        <w:t>)</w:t>
      </w:r>
    </w:p>
    <w:p w:rsidR="00DB64E1" w:rsidRDefault="00DB64E1" w:rsidP="00C86AC3"/>
    <w:p w:rsidR="00DB64E1" w:rsidRDefault="00DB64E1" w:rsidP="00C73330">
      <w:r>
        <w:t>8. Ingen emner.</w:t>
      </w:r>
      <w:r w:rsidR="00C73330">
        <w:br/>
        <w:t>N</w:t>
      </w:r>
      <w:r>
        <w:t>iels Chr. Larsen, ref.</w:t>
      </w:r>
    </w:p>
    <w:p w:rsidR="003B75CD" w:rsidRDefault="003B75CD" w:rsidP="00C86AC3"/>
    <w:p w:rsidR="009A3CEF" w:rsidRDefault="009A3CEF" w:rsidP="00C86AC3"/>
    <w:p w:rsidR="00C86AC3" w:rsidRDefault="00C86AC3" w:rsidP="00EC6BEF">
      <w:pPr>
        <w:ind w:left="284" w:hanging="284"/>
      </w:pPr>
    </w:p>
    <w:p w:rsidR="00EC6BEF" w:rsidRPr="001A16FC" w:rsidRDefault="00EC6BEF" w:rsidP="00F95841"/>
    <w:p w:rsidR="001A16FC" w:rsidRPr="001A16FC" w:rsidRDefault="001A16FC" w:rsidP="001A16FC">
      <w:pPr>
        <w:rPr>
          <w:b/>
        </w:rPr>
      </w:pPr>
    </w:p>
    <w:p w:rsidR="001A16FC" w:rsidRDefault="001A16FC" w:rsidP="001A16FC">
      <w:pPr>
        <w:jc w:val="center"/>
      </w:pPr>
    </w:p>
    <w:p w:rsidR="001A16FC" w:rsidRPr="001A16FC" w:rsidRDefault="001A16FC" w:rsidP="001A16FC"/>
    <w:sectPr w:rsidR="001A16FC" w:rsidRPr="001A16FC" w:rsidSect="001A16FC">
      <w:headerReference w:type="default" r:id="rId7"/>
      <w:footerReference w:type="default" r:id="rId8"/>
      <w:pgSz w:w="11906" w:h="16838"/>
      <w:pgMar w:top="1701" w:right="1134" w:bottom="1701" w:left="1134"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D44" w:rsidRDefault="00884D44" w:rsidP="00AA2BF2">
      <w:pPr>
        <w:spacing w:after="0" w:line="240" w:lineRule="auto"/>
      </w:pPr>
      <w:r>
        <w:separator/>
      </w:r>
    </w:p>
  </w:endnote>
  <w:endnote w:type="continuationSeparator" w:id="0">
    <w:p w:rsidR="00884D44" w:rsidRDefault="00884D44" w:rsidP="00AA2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365679"/>
      <w:docPartObj>
        <w:docPartGallery w:val="Page Numbers (Bottom of Page)"/>
        <w:docPartUnique/>
      </w:docPartObj>
    </w:sdtPr>
    <w:sdtContent>
      <w:p w:rsidR="003B75CD" w:rsidRDefault="00B45C35">
        <w:pPr>
          <w:pStyle w:val="Sidefod"/>
        </w:pPr>
        <w:fldSimple w:instr=" PAGE   \* MERGEFORMAT ">
          <w:r w:rsidR="00C73330">
            <w:rPr>
              <w:noProof/>
            </w:rPr>
            <w:t>1</w:t>
          </w:r>
        </w:fldSimple>
      </w:p>
    </w:sdtContent>
  </w:sdt>
  <w:p w:rsidR="003B75CD" w:rsidRDefault="003B75CD">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D44" w:rsidRDefault="00884D44" w:rsidP="00AA2BF2">
      <w:pPr>
        <w:spacing w:after="0" w:line="240" w:lineRule="auto"/>
      </w:pPr>
      <w:r>
        <w:separator/>
      </w:r>
    </w:p>
  </w:footnote>
  <w:footnote w:type="continuationSeparator" w:id="0">
    <w:p w:rsidR="00884D44" w:rsidRDefault="00884D44" w:rsidP="00AA2B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CD" w:rsidRDefault="003B75CD" w:rsidP="00AA2BF2">
    <w:pPr>
      <w:rPr>
        <w:b/>
        <w:color w:val="4F81BD" w:themeColor="accent1"/>
        <w:sz w:val="32"/>
        <w:szCs w:val="32"/>
      </w:rPr>
    </w:pPr>
    <w:r w:rsidRPr="00AA2BF2">
      <w:rPr>
        <w:b/>
        <w:color w:val="4F81BD" w:themeColor="accent1"/>
        <w:sz w:val="32"/>
        <w:szCs w:val="32"/>
      </w:rPr>
      <w:t>KVO</w:t>
    </w:r>
  </w:p>
  <w:p w:rsidR="003B75CD" w:rsidRPr="00AA2BF2" w:rsidRDefault="003B75CD" w:rsidP="00AA2BF2">
    <w:pPr>
      <w:rPr>
        <w:b/>
        <w:color w:val="4F81BD" w:themeColor="accent1"/>
      </w:rPr>
    </w:pPr>
    <w:r w:rsidRPr="00AA2BF2">
      <w:rPr>
        <w:b/>
        <w:color w:val="4F81BD" w:themeColor="accent1"/>
      </w:rPr>
      <w:t xml:space="preserve">Kontaktudvalget for </w:t>
    </w:r>
    <w:proofErr w:type="gramStart"/>
    <w:r w:rsidRPr="00AA2BF2">
      <w:rPr>
        <w:b/>
        <w:color w:val="4F81BD" w:themeColor="accent1"/>
      </w:rPr>
      <w:t>vandværker  i</w:t>
    </w:r>
    <w:proofErr w:type="gramEnd"/>
    <w:r w:rsidRPr="00AA2BF2">
      <w:rPr>
        <w:b/>
        <w:color w:val="4F81BD" w:themeColor="accent1"/>
      </w:rPr>
      <w:t xml:space="preserve"> Odense Kommune og omegn.</w:t>
    </w:r>
  </w:p>
  <w:p w:rsidR="003B75CD" w:rsidRDefault="003B75CD">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97FF6"/>
    <w:multiLevelType w:val="hybridMultilevel"/>
    <w:tmpl w:val="C69CCB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847EE7"/>
    <w:rsid w:val="001A16FC"/>
    <w:rsid w:val="001C0A53"/>
    <w:rsid w:val="003B75CD"/>
    <w:rsid w:val="00526333"/>
    <w:rsid w:val="00577740"/>
    <w:rsid w:val="0059349E"/>
    <w:rsid w:val="006149BB"/>
    <w:rsid w:val="007E4E96"/>
    <w:rsid w:val="00847EE7"/>
    <w:rsid w:val="00884D44"/>
    <w:rsid w:val="009A3CEF"/>
    <w:rsid w:val="00A147F6"/>
    <w:rsid w:val="00AA2BF2"/>
    <w:rsid w:val="00B45C35"/>
    <w:rsid w:val="00B818A5"/>
    <w:rsid w:val="00BD119B"/>
    <w:rsid w:val="00C73330"/>
    <w:rsid w:val="00C86AC3"/>
    <w:rsid w:val="00CF061C"/>
    <w:rsid w:val="00DB64E1"/>
    <w:rsid w:val="00EC6BEF"/>
    <w:rsid w:val="00EF62F7"/>
    <w:rsid w:val="00F9584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9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AA2BF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AA2BF2"/>
  </w:style>
  <w:style w:type="paragraph" w:styleId="Sidefod">
    <w:name w:val="footer"/>
    <w:basedOn w:val="Normal"/>
    <w:link w:val="SidefodTegn"/>
    <w:uiPriority w:val="99"/>
    <w:unhideWhenUsed/>
    <w:rsid w:val="00AA2BF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A2BF2"/>
  </w:style>
  <w:style w:type="paragraph" w:styleId="Markeringsbobletekst">
    <w:name w:val="Balloon Text"/>
    <w:basedOn w:val="Normal"/>
    <w:link w:val="MarkeringsbobletekstTegn"/>
    <w:uiPriority w:val="99"/>
    <w:semiHidden/>
    <w:unhideWhenUsed/>
    <w:rsid w:val="00AA2BF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2BF2"/>
    <w:rPr>
      <w:rFonts w:ascii="Tahoma" w:hAnsi="Tahoma" w:cs="Tahoma"/>
      <w:sz w:val="16"/>
      <w:szCs w:val="16"/>
    </w:rPr>
  </w:style>
  <w:style w:type="paragraph" w:styleId="Listeafsnit">
    <w:name w:val="List Paragraph"/>
    <w:basedOn w:val="Normal"/>
    <w:uiPriority w:val="34"/>
    <w:qFormat/>
    <w:rsid w:val="001A16FC"/>
    <w:pPr>
      <w:ind w:left="720"/>
      <w:contextualSpacing/>
    </w:pPr>
  </w:style>
</w:styles>
</file>

<file path=word/webSettings.xml><?xml version="1.0" encoding="utf-8"?>
<w:webSettings xmlns:r="http://schemas.openxmlformats.org/officeDocument/2006/relationships" xmlns:w="http://schemas.openxmlformats.org/wordprocessingml/2006/main">
  <w:divs>
    <w:div w:id="137816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els%20Christian\Documents\My%20Dropbox\KVO\KVO\Referat%20bestyrelsesm&#248;de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Referat bestyrelsesmøder</Template>
  <TotalTime>4</TotalTime>
  <Pages>3</Pages>
  <Words>413</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Christian Larsen</dc:creator>
  <cp:lastModifiedBy>Aksel</cp:lastModifiedBy>
  <cp:revision>2</cp:revision>
  <dcterms:created xsi:type="dcterms:W3CDTF">2012-07-09T17:54:00Z</dcterms:created>
  <dcterms:modified xsi:type="dcterms:W3CDTF">2012-07-09T17:54:00Z</dcterms:modified>
</cp:coreProperties>
</file>