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09" w:rsidRPr="00824A64" w:rsidRDefault="00824A64">
      <w:pPr>
        <w:pStyle w:val="Brdtekst"/>
        <w:rPr>
          <w:b/>
        </w:rPr>
      </w:pPr>
      <w:r w:rsidRPr="00824A64">
        <w:rPr>
          <w:b/>
        </w:rPr>
        <w:t>Referat fra</w:t>
      </w:r>
      <w:r w:rsidR="00F424D4" w:rsidRPr="00824A64">
        <w:rPr>
          <w:b/>
        </w:rPr>
        <w:t xml:space="preserve"> m</w:t>
      </w:r>
      <w:r w:rsidR="00F424D4" w:rsidRPr="00824A64">
        <w:rPr>
          <w:b/>
        </w:rPr>
        <w:t>ø</w:t>
      </w:r>
      <w:r w:rsidR="00F424D4" w:rsidRPr="00824A64">
        <w:rPr>
          <w:b/>
        </w:rPr>
        <w:t xml:space="preserve">de i KVO-bestyrelsen        </w:t>
      </w:r>
    </w:p>
    <w:p w:rsidR="00FE4009" w:rsidRDefault="00F424D4">
      <w:pPr>
        <w:pStyle w:val="Brdtekst"/>
      </w:pPr>
      <w:r>
        <w:t xml:space="preserve"> </w:t>
      </w:r>
    </w:p>
    <w:p w:rsidR="00FE4009" w:rsidRDefault="00311735">
      <w:pPr>
        <w:pStyle w:val="Brdtekst"/>
      </w:pPr>
      <w:r>
        <w:t xml:space="preserve">Tid:  </w:t>
      </w:r>
      <w:r>
        <w:tab/>
        <w:t>Onsdag den 8. oktober</w:t>
      </w:r>
      <w:r w:rsidR="000A45EB">
        <w:t>.</w:t>
      </w:r>
      <w:r w:rsidR="00F424D4">
        <w:t xml:space="preserve">  2014</w:t>
      </w:r>
      <w:r w:rsidR="000A45EB">
        <w:t>.</w:t>
      </w:r>
      <w:r w:rsidR="00F424D4">
        <w:t xml:space="preserve"> kl. 19</w:t>
      </w:r>
      <w:r w:rsidR="007908F6">
        <w:t>.</w:t>
      </w:r>
      <w:r w:rsidR="00F424D4">
        <w:t xml:space="preserve">00 </w:t>
      </w:r>
      <w:r w:rsidR="007908F6">
        <w:t>.</w:t>
      </w:r>
      <w:r w:rsidR="00F424D4">
        <w:t xml:space="preserve">                  </w:t>
      </w:r>
    </w:p>
    <w:p w:rsidR="00FE4009" w:rsidRDefault="00FE4009">
      <w:pPr>
        <w:pStyle w:val="Brdtekst"/>
      </w:pPr>
    </w:p>
    <w:p w:rsidR="00FE4009" w:rsidRDefault="00311735">
      <w:pPr>
        <w:pStyle w:val="Brdtekst"/>
      </w:pPr>
      <w:r>
        <w:t>Sted:</w:t>
      </w:r>
      <w:r>
        <w:tab/>
        <w:t>Vandcenter S</w:t>
      </w:r>
      <w:r w:rsidR="00F424D4">
        <w:t>yd</w:t>
      </w:r>
      <w:r>
        <w:t>, Vandv</w:t>
      </w:r>
      <w:r>
        <w:t>æ</w:t>
      </w:r>
      <w:r>
        <w:t>rksvej 7, 5000 Odense C</w:t>
      </w:r>
    </w:p>
    <w:p w:rsidR="00FE4009" w:rsidRDefault="00FE4009">
      <w:pPr>
        <w:pStyle w:val="Brdtekst"/>
      </w:pPr>
    </w:p>
    <w:p w:rsidR="00311735" w:rsidRDefault="00311735" w:rsidP="00311735">
      <w:pPr>
        <w:pStyle w:val="Brdtekst"/>
        <w:numPr>
          <w:ilvl w:val="0"/>
          <w:numId w:val="1"/>
        </w:numPr>
        <w:ind w:left="885" w:hanging="601"/>
      </w:pPr>
      <w:r>
        <w:t>Godkendelse af dagsorden</w:t>
      </w:r>
    </w:p>
    <w:p w:rsidR="00311735" w:rsidRDefault="00311735" w:rsidP="00311735">
      <w:pPr>
        <w:pStyle w:val="Brdtekst"/>
        <w:numPr>
          <w:ilvl w:val="0"/>
          <w:numId w:val="1"/>
        </w:numPr>
        <w:ind w:left="885" w:hanging="601"/>
      </w:pPr>
      <w:r>
        <w:t>Godkendelse af referat fra sidste m</w:t>
      </w:r>
      <w:r>
        <w:t>ø</w:t>
      </w:r>
      <w:r>
        <w:t xml:space="preserve">de </w:t>
      </w:r>
    </w:p>
    <w:p w:rsidR="00311735" w:rsidRDefault="00311735" w:rsidP="00311735">
      <w:pPr>
        <w:pStyle w:val="Brdtekst"/>
        <w:numPr>
          <w:ilvl w:val="0"/>
          <w:numId w:val="1"/>
        </w:numPr>
        <w:ind w:left="885" w:hanging="601"/>
      </w:pPr>
      <w:r>
        <w:t>Det nye normalregulativ</w:t>
      </w:r>
    </w:p>
    <w:p w:rsidR="00311735" w:rsidRDefault="00311735" w:rsidP="00311735">
      <w:pPr>
        <w:pStyle w:val="Brdtekst"/>
        <w:numPr>
          <w:ilvl w:val="0"/>
          <w:numId w:val="1"/>
        </w:numPr>
        <w:ind w:left="885" w:hanging="601"/>
      </w:pPr>
      <w:r>
        <w:t>Vandpr</w:t>
      </w:r>
      <w:r>
        <w:t>ø</w:t>
      </w:r>
      <w:r>
        <w:t>ver fra Eurofins (Kontrol for nyt pesticid)</w:t>
      </w:r>
    </w:p>
    <w:p w:rsidR="00311735" w:rsidRDefault="000A45EB" w:rsidP="00311735">
      <w:pPr>
        <w:pStyle w:val="Brdtekst"/>
        <w:numPr>
          <w:ilvl w:val="0"/>
          <w:numId w:val="1"/>
        </w:numPr>
        <w:ind w:left="885" w:hanging="601"/>
      </w:pPr>
      <w:r>
        <w:t>Orientering</w:t>
      </w:r>
      <w:r w:rsidR="00311735">
        <w:t xml:space="preserve"> om KVO-</w:t>
      </w:r>
      <w:r w:rsidR="00311735">
        <w:t>ø</w:t>
      </w:r>
      <w:r w:rsidR="00311735">
        <w:t>konomien</w:t>
      </w:r>
    </w:p>
    <w:p w:rsidR="00311735" w:rsidRDefault="00311735" w:rsidP="00311735">
      <w:pPr>
        <w:pStyle w:val="Brdtekst"/>
        <w:numPr>
          <w:ilvl w:val="0"/>
          <w:numId w:val="1"/>
        </w:numPr>
        <w:ind w:left="885" w:hanging="601"/>
      </w:pPr>
      <w:r>
        <w:t>Planl</w:t>
      </w:r>
      <w:r>
        <w:t>æ</w:t>
      </w:r>
      <w:r>
        <w:t>gning af kommende KVO-m</w:t>
      </w:r>
      <w:r>
        <w:t>ø</w:t>
      </w:r>
      <w:r>
        <w:t>der</w:t>
      </w:r>
    </w:p>
    <w:p w:rsidR="00311735" w:rsidRDefault="00311735" w:rsidP="00311735">
      <w:pPr>
        <w:pStyle w:val="Brdtekst"/>
        <w:numPr>
          <w:ilvl w:val="0"/>
          <w:numId w:val="1"/>
        </w:numPr>
        <w:ind w:left="885" w:hanging="601"/>
      </w:pPr>
      <w:r>
        <w:t>Eventuelt</w:t>
      </w:r>
    </w:p>
    <w:p w:rsidR="00311735" w:rsidRDefault="00311735" w:rsidP="00311735">
      <w:pPr>
        <w:pStyle w:val="Brdtekst"/>
      </w:pPr>
    </w:p>
    <w:p w:rsidR="00FE4009" w:rsidRDefault="00FE4009">
      <w:pPr>
        <w:pStyle w:val="Brdtekst"/>
      </w:pPr>
    </w:p>
    <w:p w:rsidR="00FE4009" w:rsidRDefault="00F424D4" w:rsidP="00311735">
      <w:pPr>
        <w:pStyle w:val="Brdtekst"/>
      </w:pPr>
      <w:r>
        <w:t>Delt.</w:t>
      </w:r>
      <w:r w:rsidR="00824A64">
        <w:t>:</w:t>
      </w:r>
      <w:r w:rsidR="00824A64">
        <w:tab/>
      </w:r>
      <w:r>
        <w:t xml:space="preserve">Arne Svendsen, Aksel Snerling, </w:t>
      </w:r>
      <w:r w:rsidR="00311735">
        <w:t xml:space="preserve">Eva Fischer-Nielsen, </w:t>
      </w:r>
      <w:r>
        <w:t>Henning Jensen</w:t>
      </w:r>
      <w:r w:rsidR="00311735">
        <w:t xml:space="preserve"> &amp; S</w:t>
      </w:r>
      <w:r w:rsidR="00311735">
        <w:t>ø</w:t>
      </w:r>
      <w:r w:rsidR="00311735">
        <w:t>ren Blomster</w:t>
      </w:r>
    </w:p>
    <w:p w:rsidR="00FE4009" w:rsidRDefault="00824A64">
      <w:pPr>
        <w:pStyle w:val="Brdtekst"/>
      </w:pPr>
      <w:r>
        <w:t>Afbud: Niels Chr. Larsen</w:t>
      </w:r>
    </w:p>
    <w:p w:rsidR="00FE4009" w:rsidRDefault="00FE4009">
      <w:pPr>
        <w:pStyle w:val="Brdtekst"/>
      </w:pPr>
    </w:p>
    <w:p w:rsidR="00FE4009" w:rsidRDefault="00FE4009">
      <w:pPr>
        <w:pStyle w:val="Brdtekst"/>
      </w:pPr>
    </w:p>
    <w:p w:rsidR="00FE4009" w:rsidRDefault="00311735">
      <w:pPr>
        <w:pStyle w:val="Brdtekst"/>
      </w:pPr>
      <w:r>
        <w:t>Ad. 1</w:t>
      </w:r>
      <w:r>
        <w:tab/>
        <w:t>Godkendt</w:t>
      </w:r>
    </w:p>
    <w:p w:rsidR="00FE4009" w:rsidRDefault="00FE4009">
      <w:pPr>
        <w:pStyle w:val="Brdtekst"/>
      </w:pPr>
    </w:p>
    <w:p w:rsidR="00FE4009" w:rsidRDefault="00311735">
      <w:pPr>
        <w:pStyle w:val="Brdtekst"/>
      </w:pPr>
      <w:r>
        <w:t>Ad 2.</w:t>
      </w:r>
      <w:r>
        <w:tab/>
      </w:r>
      <w:r w:rsidR="00405FD8">
        <w:t>Bestyrelsen konstitueret med:</w:t>
      </w:r>
      <w:r w:rsidR="000A45EB">
        <w:t xml:space="preserve">  </w:t>
      </w:r>
      <w:r w:rsidR="00405FD8">
        <w:t>Formand: Aksel Snerling</w:t>
      </w:r>
      <w:r w:rsidR="00823606">
        <w:t>, S</w:t>
      </w:r>
      <w:r w:rsidR="00823606">
        <w:t>ø</w:t>
      </w:r>
      <w:r w:rsidR="00823606">
        <w:t>hus Vandv</w:t>
      </w:r>
      <w:r w:rsidR="00823606">
        <w:t>æ</w:t>
      </w:r>
      <w:r w:rsidR="00823606">
        <w:t>rk</w:t>
      </w:r>
    </w:p>
    <w:p w:rsidR="00405FD8" w:rsidRDefault="00405FD8">
      <w:pPr>
        <w:pStyle w:val="Brdtekst"/>
      </w:pPr>
      <w:r>
        <w:tab/>
      </w:r>
      <w:r>
        <w:tab/>
      </w:r>
      <w:r>
        <w:tab/>
      </w:r>
      <w:r>
        <w:tab/>
      </w:r>
      <w:r>
        <w:tab/>
        <w:t>Kasserer: Arne Svendsen</w:t>
      </w:r>
      <w:r w:rsidR="00823606">
        <w:t>, Vandcenter Syd</w:t>
      </w:r>
    </w:p>
    <w:p w:rsidR="00405FD8" w:rsidRDefault="00405FD8">
      <w:pPr>
        <w:pStyle w:val="Brdtekst"/>
      </w:pPr>
      <w:r>
        <w:tab/>
      </w:r>
      <w:r>
        <w:tab/>
      </w:r>
      <w:r>
        <w:tab/>
      </w:r>
      <w:r>
        <w:tab/>
      </w:r>
      <w:r>
        <w:tab/>
        <w:t>Best. Medl. Henning Jensen</w:t>
      </w:r>
      <w:r w:rsidR="00823606">
        <w:t>, N</w:t>
      </w:r>
      <w:r w:rsidR="00823606">
        <w:t>æ</w:t>
      </w:r>
      <w:r w:rsidR="00823606">
        <w:t>sby Vandv</w:t>
      </w:r>
      <w:r w:rsidR="00823606">
        <w:t>æ</w:t>
      </w:r>
      <w:r w:rsidR="00823606">
        <w:t>rk</w:t>
      </w:r>
    </w:p>
    <w:p w:rsidR="00405FD8" w:rsidRDefault="00405FD8" w:rsidP="00405FD8">
      <w:pPr>
        <w:pStyle w:val="Brdtekst"/>
      </w:pPr>
      <w:r>
        <w:tab/>
      </w:r>
      <w:r>
        <w:tab/>
      </w:r>
      <w:r>
        <w:tab/>
      </w:r>
      <w:r>
        <w:tab/>
      </w:r>
      <w:r>
        <w:tab/>
      </w:r>
      <w:r w:rsidR="000A45EB">
        <w:t>Referent</w:t>
      </w:r>
      <w:r>
        <w:t xml:space="preserve">. </w:t>
      </w:r>
      <w:r w:rsidR="00823606">
        <w:t>Niels Chr. Larsen, Fangel Vandv</w:t>
      </w:r>
      <w:r w:rsidR="00823606">
        <w:t>æ</w:t>
      </w:r>
      <w:r w:rsidR="00823606">
        <w:t>rk</w:t>
      </w:r>
    </w:p>
    <w:p w:rsidR="00405FD8" w:rsidRDefault="00405FD8" w:rsidP="00405FD8">
      <w:pPr>
        <w:pStyle w:val="Brdtekst"/>
      </w:pPr>
      <w:r>
        <w:tab/>
      </w:r>
      <w:r>
        <w:tab/>
      </w:r>
      <w:r>
        <w:tab/>
      </w:r>
      <w:r>
        <w:tab/>
      </w:r>
      <w:r>
        <w:tab/>
        <w:t xml:space="preserve">Best. Medl. </w:t>
      </w:r>
      <w:r w:rsidR="00823606">
        <w:t>S</w:t>
      </w:r>
      <w:r w:rsidR="00823606">
        <w:t>ø</w:t>
      </w:r>
      <w:r w:rsidR="00823606">
        <w:t>ren Blomster, Fraugde O. Holluf Vandv</w:t>
      </w:r>
      <w:r w:rsidR="000A45EB">
        <w:t>æ</w:t>
      </w:r>
      <w:r w:rsidR="000A45EB">
        <w:t>rk</w:t>
      </w:r>
      <w:r w:rsidR="00823606">
        <w:t>.</w:t>
      </w:r>
      <w:r w:rsidR="007908F6">
        <w:t xml:space="preserve"> </w:t>
      </w:r>
    </w:p>
    <w:p w:rsidR="00FE4009" w:rsidRDefault="00FE4009">
      <w:pPr>
        <w:pStyle w:val="Brdtekst"/>
      </w:pPr>
    </w:p>
    <w:p w:rsidR="00FE4009" w:rsidRDefault="00823606">
      <w:pPr>
        <w:pStyle w:val="Brdtekst"/>
      </w:pPr>
      <w:r>
        <w:t>Ad 3</w:t>
      </w:r>
      <w:r w:rsidR="00F424D4">
        <w:t xml:space="preserve">. </w:t>
      </w:r>
      <w:r>
        <w:tab/>
      </w:r>
      <w:r w:rsidR="00F424D4">
        <w:t>Godkendt</w:t>
      </w:r>
    </w:p>
    <w:p w:rsidR="00FE4009" w:rsidRDefault="00FE4009">
      <w:pPr>
        <w:pStyle w:val="Brdtekst"/>
      </w:pPr>
    </w:p>
    <w:p w:rsidR="00FE4009" w:rsidRDefault="00823606">
      <w:pPr>
        <w:pStyle w:val="Brdtekst"/>
      </w:pPr>
      <w:r>
        <w:t xml:space="preserve">Ad 4. </w:t>
      </w:r>
      <w:r>
        <w:tab/>
        <w:t>Udkast til normalregulativ blev gennemg</w:t>
      </w:r>
      <w:r>
        <w:t>å</w:t>
      </w:r>
      <w:r>
        <w:t xml:space="preserve">et med indkomne forslag til </w:t>
      </w:r>
      <w:r>
        <w:t>æ</w:t>
      </w:r>
      <w:r>
        <w:t>ndringer/ tilf</w:t>
      </w:r>
      <w:r>
        <w:t>ø</w:t>
      </w:r>
      <w:r>
        <w:t>jelser.</w:t>
      </w:r>
    </w:p>
    <w:p w:rsidR="00823606" w:rsidRDefault="00823606" w:rsidP="00823606">
      <w:pPr>
        <w:pStyle w:val="Brdtekst"/>
        <w:ind w:firstLine="720"/>
      </w:pPr>
      <w:r>
        <w:t>Arne Svendsen sammenfatter og rundsender til orientering.</w:t>
      </w:r>
    </w:p>
    <w:p w:rsidR="00FE4009" w:rsidRDefault="00FE4009">
      <w:pPr>
        <w:pStyle w:val="Brdtekst"/>
      </w:pPr>
    </w:p>
    <w:p w:rsidR="007908F6" w:rsidRDefault="00F424D4">
      <w:pPr>
        <w:pStyle w:val="Brdtekst"/>
      </w:pPr>
      <w:r>
        <w:t>Ad 5</w:t>
      </w:r>
      <w:r w:rsidR="00823606">
        <w:t>.</w:t>
      </w:r>
      <w:r>
        <w:t xml:space="preserve"> </w:t>
      </w:r>
      <w:r w:rsidR="00823606">
        <w:tab/>
      </w:r>
      <w:r w:rsidR="007908F6">
        <w:t>Eurofins har endnu ikke styr p</w:t>
      </w:r>
      <w:r w:rsidR="007908F6">
        <w:t>å</w:t>
      </w:r>
      <w:r w:rsidR="007908F6">
        <w:t xml:space="preserve"> procedure/ referencestof til kontrol.</w:t>
      </w:r>
    </w:p>
    <w:p w:rsidR="007908F6" w:rsidRDefault="007908F6">
      <w:pPr>
        <w:pStyle w:val="Brdtekst"/>
      </w:pPr>
      <w:r>
        <w:tab/>
        <w:t>Kun analyser uden p</w:t>
      </w:r>
      <w:r>
        <w:t>å</w:t>
      </w:r>
      <w:r>
        <w:t>visning af pesticid/ nedbrydningsprodukter sendes ud til vandv</w:t>
      </w:r>
      <w:r>
        <w:t>æ</w:t>
      </w:r>
      <w:r>
        <w:t>rker.</w:t>
      </w:r>
    </w:p>
    <w:p w:rsidR="00FE4009" w:rsidRDefault="007908F6">
      <w:pPr>
        <w:pStyle w:val="Brdtekst"/>
      </w:pPr>
      <w:r>
        <w:tab/>
      </w:r>
      <w:r>
        <w:t>Ø</w:t>
      </w:r>
      <w:r>
        <w:t>vrige analyser tilbageholdes til der er vished for korrekt analysemetode.</w:t>
      </w:r>
      <w:r w:rsidR="00F424D4">
        <w:t xml:space="preserve"> </w:t>
      </w:r>
    </w:p>
    <w:p w:rsidR="007908F6" w:rsidRDefault="007908F6">
      <w:pPr>
        <w:pStyle w:val="Brdtekst"/>
      </w:pPr>
      <w:r>
        <w:tab/>
        <w:t>Afventer udmelding fra Eurofins.</w:t>
      </w:r>
    </w:p>
    <w:p w:rsidR="00FE4009" w:rsidRDefault="00FE4009">
      <w:pPr>
        <w:pStyle w:val="Brdtekst"/>
      </w:pPr>
    </w:p>
    <w:p w:rsidR="007908F6" w:rsidRDefault="00F424D4" w:rsidP="007908F6">
      <w:pPr>
        <w:pStyle w:val="Brdtekst"/>
      </w:pPr>
      <w:r>
        <w:t>Ad 6</w:t>
      </w:r>
      <w:r w:rsidR="007908F6">
        <w:t>.</w:t>
      </w:r>
      <w:r w:rsidR="007908F6">
        <w:tab/>
        <w:t>Kassebeholdning kr. 4.500,</w:t>
      </w:r>
      <w:r w:rsidR="000A45EB">
        <w:t>-. Kontingentopkr</w:t>
      </w:r>
      <w:r w:rsidR="000A45EB">
        <w:t>æ</w:t>
      </w:r>
      <w:r w:rsidR="000A45EB">
        <w:t>vning</w:t>
      </w:r>
      <w:r w:rsidR="007908F6">
        <w:t xml:space="preserve"> i 2014. 500 kr. pr. Vandv</w:t>
      </w:r>
      <w:r w:rsidR="007908F6">
        <w:t>æ</w:t>
      </w:r>
      <w:r w:rsidR="007908F6">
        <w:t>rk.</w:t>
      </w:r>
    </w:p>
    <w:p w:rsidR="00FE4009" w:rsidRDefault="00FE4009">
      <w:pPr>
        <w:pStyle w:val="Brdtekst"/>
      </w:pPr>
    </w:p>
    <w:p w:rsidR="00FE4009" w:rsidRDefault="007908F6">
      <w:pPr>
        <w:pStyle w:val="Brdtekst"/>
      </w:pPr>
      <w:r>
        <w:t>Ad 7.</w:t>
      </w:r>
      <w:r>
        <w:tab/>
        <w:t>N</w:t>
      </w:r>
      <w:r>
        <w:t>æ</w:t>
      </w:r>
      <w:r>
        <w:t>ste m</w:t>
      </w:r>
      <w:r>
        <w:t>ø</w:t>
      </w:r>
      <w:r>
        <w:t>de onsdag d. 26. nov. 2014, kl. 19.00. hos Fangel Vandv</w:t>
      </w:r>
      <w:r>
        <w:t>æ</w:t>
      </w:r>
      <w:r>
        <w:t>rk</w:t>
      </w:r>
    </w:p>
    <w:p w:rsidR="007908F6" w:rsidRDefault="007908F6">
      <w:pPr>
        <w:pStyle w:val="Brdtekst"/>
      </w:pPr>
    </w:p>
    <w:p w:rsidR="00FE4009" w:rsidRDefault="007908F6">
      <w:pPr>
        <w:pStyle w:val="Brdtekst"/>
      </w:pPr>
      <w:r>
        <w:t>Ad. 8.</w:t>
      </w:r>
      <w:r>
        <w:tab/>
        <w:t>Der afholdes kortl</w:t>
      </w:r>
      <w:r>
        <w:t>æ</w:t>
      </w:r>
      <w:r>
        <w:t>gningsm</w:t>
      </w:r>
      <w:r>
        <w:t>ø</w:t>
      </w:r>
      <w:r>
        <w:t>d</w:t>
      </w:r>
      <w:bookmarkStart w:id="0" w:name="_GoBack"/>
      <w:bookmarkEnd w:id="0"/>
      <w:r>
        <w:t>er med de Nordfynske vandv</w:t>
      </w:r>
      <w:r>
        <w:t>æ</w:t>
      </w:r>
      <w:r>
        <w:t>rker</w:t>
      </w:r>
    </w:p>
    <w:p w:rsidR="00824A64" w:rsidRDefault="007908F6" w:rsidP="00824A64">
      <w:pPr>
        <w:pStyle w:val="Brdtekst"/>
      </w:pPr>
      <w:r>
        <w:tab/>
        <w:t>Aksel p</w:t>
      </w:r>
      <w:r>
        <w:t>å</w:t>
      </w:r>
      <w:r>
        <w:t>t</w:t>
      </w:r>
      <w:r>
        <w:t>æ</w:t>
      </w:r>
      <w:r>
        <w:t>nker at tr</w:t>
      </w:r>
      <w:r>
        <w:t>æ</w:t>
      </w:r>
      <w:r>
        <w:t>kker sig som formand p</w:t>
      </w:r>
      <w:r>
        <w:t>å</w:t>
      </w:r>
      <w:r>
        <w:t xml:space="preserve"> n</w:t>
      </w:r>
      <w:r>
        <w:t>æ</w:t>
      </w:r>
      <w:r>
        <w:t>ste repr</w:t>
      </w:r>
      <w:r>
        <w:t>æ</w:t>
      </w:r>
      <w:r>
        <w:t>sentantskabsm</w:t>
      </w:r>
      <w:r>
        <w:t>ø</w:t>
      </w:r>
      <w:r>
        <w:t>de i 2015.</w:t>
      </w:r>
    </w:p>
    <w:p w:rsidR="00824A64" w:rsidRDefault="00824A64" w:rsidP="00824A64">
      <w:pPr>
        <w:pStyle w:val="Brdtekst"/>
      </w:pPr>
    </w:p>
    <w:p w:rsidR="00824A64" w:rsidRDefault="00824A64" w:rsidP="00824A64">
      <w:pPr>
        <w:pStyle w:val="Brdtekst"/>
      </w:pPr>
    </w:p>
    <w:p w:rsidR="00824A64" w:rsidRDefault="00824A64" w:rsidP="00824A64">
      <w:pPr>
        <w:pStyle w:val="Brdtekst"/>
      </w:pPr>
      <w:r>
        <w:t>Odense d. 9. okt. 2014.</w:t>
      </w:r>
    </w:p>
    <w:p w:rsidR="00824A64" w:rsidRDefault="00824A64" w:rsidP="00824A64">
      <w:pPr>
        <w:pStyle w:val="Brdtekst"/>
      </w:pPr>
      <w:r>
        <w:t>S</w:t>
      </w:r>
      <w:r>
        <w:t>ø</w:t>
      </w:r>
      <w:r>
        <w:t>ren Blomster (Ref.)</w:t>
      </w:r>
    </w:p>
    <w:sectPr w:rsidR="00824A64" w:rsidSect="00824A64">
      <w:pgSz w:w="11906" w:h="16838"/>
      <w:pgMar w:top="851" w:right="1134" w:bottom="510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B4" w:rsidRDefault="00831AB4">
      <w:r>
        <w:separator/>
      </w:r>
    </w:p>
  </w:endnote>
  <w:endnote w:type="continuationSeparator" w:id="0">
    <w:p w:rsidR="00831AB4" w:rsidRDefault="0083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B4" w:rsidRDefault="00831AB4">
      <w:r>
        <w:separator/>
      </w:r>
    </w:p>
  </w:footnote>
  <w:footnote w:type="continuationSeparator" w:id="0">
    <w:p w:rsidR="00831AB4" w:rsidRDefault="0083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50E0"/>
    <w:multiLevelType w:val="hybridMultilevel"/>
    <w:tmpl w:val="E474D43E"/>
    <w:lvl w:ilvl="0" w:tplc="0F10237E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9"/>
    <w:rsid w:val="000A45EB"/>
    <w:rsid w:val="002E608F"/>
    <w:rsid w:val="00311735"/>
    <w:rsid w:val="00405FD8"/>
    <w:rsid w:val="0060371B"/>
    <w:rsid w:val="007908F6"/>
    <w:rsid w:val="00823606"/>
    <w:rsid w:val="00824A64"/>
    <w:rsid w:val="00831AB4"/>
    <w:rsid w:val="00D15327"/>
    <w:rsid w:val="00E95C05"/>
    <w:rsid w:val="00F424D4"/>
    <w:rsid w:val="00F5108D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ACFB-242B-43F9-A56C-970FB88C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608F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E608F"/>
    <w:rPr>
      <w:u w:val="single"/>
    </w:rPr>
  </w:style>
  <w:style w:type="table" w:customStyle="1" w:styleId="TableNormal">
    <w:name w:val="Table Normal"/>
    <w:rsid w:val="002E6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2E608F"/>
    <w:rPr>
      <w:rFonts w:ascii="Helvetica" w:hAnsi="Arial Unicode MS" w:cs="Arial Unicode MS"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semiHidden/>
    <w:unhideWhenUsed/>
    <w:rsid w:val="00824A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24A64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824A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24A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Snerling</dc:creator>
  <cp:lastModifiedBy>Aksel Snerling</cp:lastModifiedBy>
  <cp:revision>2</cp:revision>
  <dcterms:created xsi:type="dcterms:W3CDTF">2014-10-11T16:12:00Z</dcterms:created>
  <dcterms:modified xsi:type="dcterms:W3CDTF">2014-10-11T16:12:00Z</dcterms:modified>
</cp:coreProperties>
</file>